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87CF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5A5D6D7E8944E1EB6A90E04412FBA5B"/>
          </w:placeholder>
        </w:sdtPr>
        <w:sdtContent>
          <w:r w:rsidR="008C7C76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BF6F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7C76">
        <w:rPr>
          <w:rFonts w:ascii="Verdana" w:hAnsi="Verdana"/>
          <w:sz w:val="18"/>
          <w:szCs w:val="18"/>
        </w:rPr>
      </w:r>
      <w:r w:rsidR="008C7C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760370176"/>
          <w:placeholder>
            <w:docPart w:val="97536B18F7C64F93BA76E49B63C6F4EC"/>
          </w:placeholder>
        </w:sdtPr>
        <w:sdtContent>
          <w:r w:rsidR="008C7C76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7A70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7C76">
        <w:rPr>
          <w:rFonts w:ascii="Verdana" w:hAnsi="Verdana"/>
          <w:sz w:val="18"/>
          <w:szCs w:val="18"/>
        </w:rPr>
      </w:r>
      <w:r w:rsidR="008C7C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459794169"/>
          <w:placeholder>
            <w:docPart w:val="69353A959EE5416AB82085495C1B725E"/>
          </w:placeholder>
        </w:sdtPr>
        <w:sdtContent>
          <w:r w:rsidR="008C7C76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394B9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C7C7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7C7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7C76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E190935-A8D4-44C7-84FB-0A9148ED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5A5D6D7E8944E1EB6A90E04412FB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30836-5685-4088-BB09-E3D9FBD639DC}"/>
      </w:docPartPr>
      <w:docPartBody>
        <w:p w:rsidR="00000000" w:rsidRDefault="00D45864" w:rsidP="00D45864">
          <w:pPr>
            <w:pStyle w:val="A5A5D6D7E8944E1EB6A90E04412FBA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536B18F7C64F93BA76E49B63C6F4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1C49E9-6866-42DD-AF2F-EDB8212889CC}"/>
      </w:docPartPr>
      <w:docPartBody>
        <w:p w:rsidR="00000000" w:rsidRDefault="00D45864" w:rsidP="00D45864">
          <w:pPr>
            <w:pStyle w:val="97536B18F7C64F93BA76E49B63C6F4E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9353A959EE5416AB82085495C1B7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22FE-2C18-4B92-989D-A2CB03E8D982}"/>
      </w:docPartPr>
      <w:docPartBody>
        <w:p w:rsidR="00000000" w:rsidRDefault="00D45864" w:rsidP="00D45864">
          <w:pPr>
            <w:pStyle w:val="69353A959EE5416AB82085495C1B725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45864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5864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A5A5D6D7E8944E1EB6A90E04412FBA5B">
    <w:name w:val="A5A5D6D7E8944E1EB6A90E04412FBA5B"/>
    <w:rsid w:val="00D45864"/>
    <w:pPr>
      <w:spacing w:after="160" w:line="259" w:lineRule="auto"/>
    </w:pPr>
  </w:style>
  <w:style w:type="paragraph" w:customStyle="1" w:styleId="97536B18F7C64F93BA76E49B63C6F4EC">
    <w:name w:val="97536B18F7C64F93BA76E49B63C6F4EC"/>
    <w:rsid w:val="00D45864"/>
    <w:pPr>
      <w:spacing w:after="160" w:line="259" w:lineRule="auto"/>
    </w:pPr>
  </w:style>
  <w:style w:type="paragraph" w:customStyle="1" w:styleId="69353A959EE5416AB82085495C1B725E">
    <w:name w:val="69353A959EE5416AB82085495C1B725E"/>
    <w:rsid w:val="00D4586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EAADC6-44B3-47F1-AAF9-FE18FBA0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2021-03-23T19:05:00Z</dcterms:modified>
</cp:coreProperties>
</file>